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proofErr w:type="spellStart"/>
      <w:r w:rsidRPr="000F6B4B">
        <w:rPr>
          <w:rFonts w:ascii="Times New Roman" w:hAnsi="Times New Roman" w:cs="Times New Roman"/>
          <w:sz w:val="28"/>
        </w:rPr>
        <w:t>Рефераттарға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арналған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тақырыптар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1 </w:t>
      </w:r>
      <w:proofErr w:type="spellStart"/>
      <w:r w:rsidRPr="000F6B4B">
        <w:rPr>
          <w:rFonts w:ascii="Times New Roman" w:hAnsi="Times New Roman" w:cs="Times New Roman"/>
          <w:sz w:val="28"/>
        </w:rPr>
        <w:t>Қ</w:t>
      </w:r>
      <w:r w:rsidRPr="000F6B4B">
        <w:rPr>
          <w:rFonts w:ascii="Times New Roman" w:hAnsi="Times New Roman" w:cs="Times New Roman"/>
          <w:sz w:val="28"/>
        </w:rPr>
        <w:t>азіргі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заманғы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ақпараттық-коммуникациялық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технологияларды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пайдалана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отырып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F6B4B">
        <w:rPr>
          <w:rFonts w:ascii="Times New Roman" w:hAnsi="Times New Roman" w:cs="Times New Roman"/>
          <w:sz w:val="28"/>
        </w:rPr>
        <w:t>мемлекеттік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қызметтер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көрсету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2 </w:t>
      </w:r>
      <w:proofErr w:type="spellStart"/>
      <w:r w:rsidRPr="000F6B4B">
        <w:rPr>
          <w:rFonts w:ascii="Times New Roman" w:hAnsi="Times New Roman" w:cs="Times New Roman"/>
          <w:sz w:val="28"/>
        </w:rPr>
        <w:t>Э</w:t>
      </w:r>
      <w:r w:rsidRPr="000F6B4B">
        <w:rPr>
          <w:rFonts w:ascii="Times New Roman" w:hAnsi="Times New Roman" w:cs="Times New Roman"/>
          <w:sz w:val="28"/>
        </w:rPr>
        <w:t>лектрондық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үкіметті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қалыптастырудың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негізгі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кезеңдері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3 </w:t>
      </w:r>
      <w:proofErr w:type="spellStart"/>
      <w:r w:rsidRPr="000F6B4B">
        <w:rPr>
          <w:rFonts w:ascii="Times New Roman" w:hAnsi="Times New Roman" w:cs="Times New Roman"/>
          <w:sz w:val="28"/>
        </w:rPr>
        <w:t>М</w:t>
      </w:r>
      <w:r w:rsidRPr="000F6B4B">
        <w:rPr>
          <w:rFonts w:ascii="Times New Roman" w:hAnsi="Times New Roman" w:cs="Times New Roman"/>
          <w:sz w:val="28"/>
        </w:rPr>
        <w:t>әліметтер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базасы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0F6B4B">
        <w:rPr>
          <w:rFonts w:ascii="Times New Roman" w:hAnsi="Times New Roman" w:cs="Times New Roman"/>
          <w:sz w:val="28"/>
        </w:rPr>
        <w:t>Жер-кадастрлық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деректер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базасын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қалыптастыру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4 </w:t>
      </w:r>
      <w:proofErr w:type="spellStart"/>
      <w:r w:rsidRPr="000F6B4B">
        <w:rPr>
          <w:rFonts w:ascii="Times New Roman" w:hAnsi="Times New Roman" w:cs="Times New Roman"/>
          <w:sz w:val="28"/>
        </w:rPr>
        <w:t>Ақпараттық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технологиялар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0F6B4B">
        <w:rPr>
          <w:rFonts w:ascii="Times New Roman" w:hAnsi="Times New Roman" w:cs="Times New Roman"/>
          <w:sz w:val="28"/>
        </w:rPr>
        <w:t>Жер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кадастрын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жүргізу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үшін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ақпараттық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жүйелер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мен </w:t>
      </w:r>
      <w:proofErr w:type="spellStart"/>
      <w:r w:rsidRPr="000F6B4B">
        <w:rPr>
          <w:rFonts w:ascii="Times New Roman" w:hAnsi="Times New Roman" w:cs="Times New Roman"/>
          <w:sz w:val="28"/>
        </w:rPr>
        <w:t>технологиялардың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маңызы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5 </w:t>
      </w:r>
      <w:proofErr w:type="spellStart"/>
      <w:r w:rsidRPr="000F6B4B">
        <w:rPr>
          <w:rFonts w:ascii="Times New Roman" w:hAnsi="Times New Roman" w:cs="Times New Roman"/>
          <w:sz w:val="28"/>
        </w:rPr>
        <w:t>Ж</w:t>
      </w:r>
      <w:r w:rsidRPr="000F6B4B">
        <w:rPr>
          <w:rFonts w:ascii="Times New Roman" w:hAnsi="Times New Roman" w:cs="Times New Roman"/>
          <w:sz w:val="28"/>
        </w:rPr>
        <w:t>ер-ақпараттық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жүйелердің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негізгі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сипаттамалары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6 </w:t>
      </w:r>
      <w:proofErr w:type="spellStart"/>
      <w:r w:rsidRPr="000F6B4B">
        <w:rPr>
          <w:rFonts w:ascii="Times New Roman" w:hAnsi="Times New Roman" w:cs="Times New Roman"/>
          <w:sz w:val="28"/>
        </w:rPr>
        <w:t>Ж</w:t>
      </w:r>
      <w:r w:rsidRPr="000F6B4B">
        <w:rPr>
          <w:rFonts w:ascii="Times New Roman" w:hAnsi="Times New Roman" w:cs="Times New Roman"/>
          <w:sz w:val="28"/>
        </w:rPr>
        <w:t>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ақпараттық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жүйелеріндегі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ақпаратты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қорғау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7 </w:t>
      </w:r>
      <w:proofErr w:type="spellStart"/>
      <w:r w:rsidRPr="000F6B4B">
        <w:rPr>
          <w:rFonts w:ascii="Times New Roman" w:hAnsi="Times New Roman" w:cs="Times New Roman"/>
          <w:sz w:val="28"/>
        </w:rPr>
        <w:t>Ж</w:t>
      </w:r>
      <w:r>
        <w:rPr>
          <w:rFonts w:ascii="Times New Roman" w:hAnsi="Times New Roman" w:cs="Times New Roman"/>
          <w:sz w:val="28"/>
        </w:rPr>
        <w:t>ер-а</w:t>
      </w:r>
      <w:r w:rsidRPr="000F6B4B">
        <w:rPr>
          <w:rFonts w:ascii="Times New Roman" w:hAnsi="Times New Roman" w:cs="Times New Roman"/>
          <w:sz w:val="28"/>
        </w:rPr>
        <w:t>қпараттық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жүйелер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: </w:t>
      </w:r>
      <w:proofErr w:type="spellStart"/>
      <w:r w:rsidRPr="000F6B4B">
        <w:rPr>
          <w:rFonts w:ascii="Times New Roman" w:hAnsi="Times New Roman" w:cs="Times New Roman"/>
          <w:sz w:val="28"/>
        </w:rPr>
        <w:t>нормативтік-құқықтық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қамтамасыз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ету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F6B4B">
        <w:rPr>
          <w:rFonts w:ascii="Times New Roman" w:hAnsi="Times New Roman" w:cs="Times New Roman"/>
          <w:sz w:val="28"/>
        </w:rPr>
        <w:t>түсінігі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және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жіктелуі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F6B4B">
        <w:rPr>
          <w:rFonts w:ascii="Times New Roman" w:hAnsi="Times New Roman" w:cs="Times New Roman"/>
          <w:sz w:val="28"/>
        </w:rPr>
        <w:t>құрылымы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F6B4B">
        <w:rPr>
          <w:rFonts w:ascii="Times New Roman" w:hAnsi="Times New Roman" w:cs="Times New Roman"/>
          <w:sz w:val="28"/>
        </w:rPr>
        <w:t>негізгі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сипаттамалары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8 </w:t>
      </w:r>
      <w:proofErr w:type="spellStart"/>
      <w:r w:rsidRPr="000F6B4B">
        <w:rPr>
          <w:rFonts w:ascii="Times New Roman" w:hAnsi="Times New Roman" w:cs="Times New Roman"/>
          <w:sz w:val="28"/>
        </w:rPr>
        <w:t>Кадастрды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жүргізудің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автоматтандырылған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жүйесін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құру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: </w:t>
      </w:r>
      <w:proofErr w:type="spellStart"/>
      <w:r w:rsidRPr="000F6B4B">
        <w:rPr>
          <w:rFonts w:ascii="Times New Roman" w:hAnsi="Times New Roman" w:cs="Times New Roman"/>
          <w:sz w:val="28"/>
        </w:rPr>
        <w:t>негізгі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ережелер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F6B4B">
        <w:rPr>
          <w:rFonts w:ascii="Times New Roman" w:hAnsi="Times New Roman" w:cs="Times New Roman"/>
          <w:sz w:val="28"/>
        </w:rPr>
        <w:t>құрылымды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қалыптастыру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9 </w:t>
      </w:r>
      <w:proofErr w:type="spellStart"/>
      <w:r w:rsidRPr="000F6B4B">
        <w:rPr>
          <w:rFonts w:ascii="Times New Roman" w:hAnsi="Times New Roman" w:cs="Times New Roman"/>
          <w:sz w:val="28"/>
        </w:rPr>
        <w:t>А</w:t>
      </w:r>
      <w:r w:rsidRPr="000F6B4B">
        <w:rPr>
          <w:rFonts w:ascii="Times New Roman" w:hAnsi="Times New Roman" w:cs="Times New Roman"/>
          <w:sz w:val="28"/>
        </w:rPr>
        <w:t>втоматтандырылған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кадастр </w:t>
      </w:r>
      <w:proofErr w:type="spellStart"/>
      <w:r w:rsidRPr="000F6B4B">
        <w:rPr>
          <w:rFonts w:ascii="Times New Roman" w:hAnsi="Times New Roman" w:cs="Times New Roman"/>
          <w:sz w:val="28"/>
        </w:rPr>
        <w:t>жүйесі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: </w:t>
      </w:r>
      <w:proofErr w:type="spellStart"/>
      <w:r w:rsidRPr="000F6B4B">
        <w:rPr>
          <w:rFonts w:ascii="Times New Roman" w:hAnsi="Times New Roman" w:cs="Times New Roman"/>
          <w:sz w:val="28"/>
        </w:rPr>
        <w:t>кадастрды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жүргізу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кезінде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компьютерлік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технологияларды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қолдану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, ГАЖ </w:t>
      </w:r>
      <w:proofErr w:type="spellStart"/>
      <w:r w:rsidRPr="000F6B4B">
        <w:rPr>
          <w:rFonts w:ascii="Times New Roman" w:hAnsi="Times New Roman" w:cs="Times New Roman"/>
          <w:sz w:val="28"/>
        </w:rPr>
        <w:t>технологияларын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қолдану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10 МЖК </w:t>
      </w:r>
      <w:proofErr w:type="spellStart"/>
      <w:r w:rsidRPr="000F6B4B">
        <w:rPr>
          <w:rFonts w:ascii="Times New Roman" w:hAnsi="Times New Roman" w:cs="Times New Roman"/>
          <w:sz w:val="28"/>
        </w:rPr>
        <w:t>деректер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базасын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қалыптастыруға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арналған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ГАЖ </w:t>
      </w:r>
      <w:proofErr w:type="spellStart"/>
      <w:r w:rsidRPr="000F6B4B">
        <w:rPr>
          <w:rFonts w:ascii="Times New Roman" w:hAnsi="Times New Roman" w:cs="Times New Roman"/>
          <w:sz w:val="28"/>
        </w:rPr>
        <w:t>технологиялары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t xml:space="preserve">11 </w:t>
      </w:r>
      <w:proofErr w:type="spellStart"/>
      <w:r w:rsidRPr="000F6B4B">
        <w:rPr>
          <w:rFonts w:ascii="Times New Roman" w:hAnsi="Times New Roman" w:cs="Times New Roman"/>
          <w:sz w:val="28"/>
        </w:rPr>
        <w:t>А</w:t>
      </w:r>
      <w:r w:rsidRPr="000F6B4B">
        <w:rPr>
          <w:rFonts w:ascii="Times New Roman" w:hAnsi="Times New Roman" w:cs="Times New Roman"/>
          <w:sz w:val="28"/>
        </w:rPr>
        <w:t>умақтарды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басқару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жөніндегі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ГАЖ-</w:t>
      </w:r>
      <w:proofErr w:type="spellStart"/>
      <w:r w:rsidRPr="000F6B4B">
        <w:rPr>
          <w:rFonts w:ascii="Times New Roman" w:hAnsi="Times New Roman" w:cs="Times New Roman"/>
          <w:sz w:val="28"/>
        </w:rPr>
        <w:t>жобаларды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құрудың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бағдарламалық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құралдары</w:t>
      </w:r>
      <w:proofErr w:type="spellEnd"/>
    </w:p>
    <w:p w:rsidR="000F6B4B" w:rsidRPr="000F6B4B" w:rsidRDefault="000F6B4B" w:rsidP="000F6B4B">
      <w:pPr>
        <w:rPr>
          <w:rFonts w:ascii="Times New Roman" w:hAnsi="Times New Roman" w:cs="Times New Roman"/>
          <w:sz w:val="28"/>
        </w:rPr>
      </w:pPr>
    </w:p>
    <w:p w:rsidR="00931635" w:rsidRPr="000F6B4B" w:rsidRDefault="000F6B4B" w:rsidP="000F6B4B">
      <w:pPr>
        <w:rPr>
          <w:rFonts w:ascii="Times New Roman" w:hAnsi="Times New Roman" w:cs="Times New Roman"/>
          <w:sz w:val="28"/>
        </w:rPr>
      </w:pPr>
      <w:r w:rsidRPr="000F6B4B">
        <w:rPr>
          <w:rFonts w:ascii="Times New Roman" w:hAnsi="Times New Roman" w:cs="Times New Roman"/>
          <w:sz w:val="28"/>
        </w:rPr>
        <w:lastRenderedPageBreak/>
        <w:t xml:space="preserve">12 </w:t>
      </w:r>
      <w:bookmarkStart w:id="0" w:name="_GoBack"/>
      <w:proofErr w:type="spellStart"/>
      <w:r w:rsidRPr="000F6B4B">
        <w:rPr>
          <w:rFonts w:ascii="Times New Roman" w:hAnsi="Times New Roman" w:cs="Times New Roman"/>
          <w:sz w:val="28"/>
        </w:rPr>
        <w:t>А</w:t>
      </w:r>
      <w:bookmarkEnd w:id="0"/>
      <w:r w:rsidRPr="000F6B4B">
        <w:rPr>
          <w:rFonts w:ascii="Times New Roman" w:hAnsi="Times New Roman" w:cs="Times New Roman"/>
          <w:sz w:val="28"/>
        </w:rPr>
        <w:t>умақтарды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басқару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бойынша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ГАЖ </w:t>
      </w:r>
      <w:proofErr w:type="spellStart"/>
      <w:r w:rsidRPr="000F6B4B">
        <w:rPr>
          <w:rFonts w:ascii="Times New Roman" w:hAnsi="Times New Roman" w:cs="Times New Roman"/>
          <w:sz w:val="28"/>
        </w:rPr>
        <w:t>жобаларын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құрудың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бағдарламалық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құралдары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0F6B4B">
        <w:rPr>
          <w:rFonts w:ascii="Times New Roman" w:hAnsi="Times New Roman" w:cs="Times New Roman"/>
          <w:sz w:val="28"/>
        </w:rPr>
        <w:t>Arcgis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бағдарламалық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өнімінің</w:t>
      </w:r>
      <w:proofErr w:type="spellEnd"/>
      <w:r w:rsidRPr="000F6B4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F6B4B">
        <w:rPr>
          <w:rFonts w:ascii="Times New Roman" w:hAnsi="Times New Roman" w:cs="Times New Roman"/>
          <w:sz w:val="28"/>
        </w:rPr>
        <w:t>сипаттамасы</w:t>
      </w:r>
      <w:proofErr w:type="spellEnd"/>
    </w:p>
    <w:sectPr w:rsidR="00931635" w:rsidRPr="000F6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D89"/>
    <w:rsid w:val="000F6B4B"/>
    <w:rsid w:val="00215D89"/>
    <w:rsid w:val="006B17C6"/>
    <w:rsid w:val="00EB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6A6EA"/>
  <w15:chartTrackingRefBased/>
  <w15:docId w15:val="{8EC2BB16-C3C7-4D7D-B40A-4461028B2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2020-11-09T11:49:00Z</dcterms:created>
  <dcterms:modified xsi:type="dcterms:W3CDTF">2020-11-09T11:56:00Z</dcterms:modified>
</cp:coreProperties>
</file>